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77F" w:rsidRDefault="0080577F" w:rsidP="001C2EB5">
      <w:pPr>
        <w:suppressAutoHyphens/>
        <w:spacing w:after="0" w:line="240" w:lineRule="auto"/>
        <w:ind w:left="0" w:right="283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</w:t>
      </w:r>
    </w:p>
    <w:p w:rsidR="0080577F" w:rsidRDefault="0080577F" w:rsidP="0080577F">
      <w:pPr>
        <w:suppressAutoHyphens/>
        <w:spacing w:after="0" w:line="240" w:lineRule="auto"/>
        <w:ind w:right="283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  </w:t>
      </w:r>
    </w:p>
    <w:p w:rsidR="0080577F" w:rsidRDefault="00E7669F">
      <w:pPr>
        <w:spacing w:after="187" w:line="318" w:lineRule="auto"/>
        <w:ind w:left="0" w:firstLine="0"/>
        <w:jc w:val="center"/>
        <w:rPr>
          <w:b/>
          <w:sz w:val="24"/>
          <w:szCs w:val="24"/>
        </w:rPr>
      </w:pPr>
      <w:r w:rsidRPr="0080577F">
        <w:rPr>
          <w:b/>
          <w:sz w:val="24"/>
          <w:szCs w:val="24"/>
        </w:rPr>
        <w:t>Информация о реализуемых образовательных программах на уровень</w:t>
      </w:r>
    </w:p>
    <w:p w:rsidR="0014591C" w:rsidRPr="0080577F" w:rsidRDefault="00E7669F">
      <w:pPr>
        <w:spacing w:after="187" w:line="318" w:lineRule="auto"/>
        <w:ind w:left="0" w:firstLine="0"/>
        <w:jc w:val="center"/>
        <w:rPr>
          <w:sz w:val="24"/>
          <w:szCs w:val="24"/>
        </w:rPr>
      </w:pPr>
      <w:r w:rsidRPr="0080577F">
        <w:rPr>
          <w:b/>
          <w:sz w:val="24"/>
          <w:szCs w:val="24"/>
        </w:rPr>
        <w:t xml:space="preserve"> начального общего образования </w:t>
      </w:r>
    </w:p>
    <w:p w:rsidR="0014591C" w:rsidRPr="0080577F" w:rsidRDefault="00E7669F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80577F">
        <w:rPr>
          <w:sz w:val="24"/>
          <w:szCs w:val="24"/>
        </w:rPr>
        <w:t>Нормативный срок обучения</w:t>
      </w:r>
      <w:r w:rsidR="001C2EB5">
        <w:rPr>
          <w:sz w:val="24"/>
          <w:szCs w:val="24"/>
        </w:rPr>
        <w:t>: начальное общее образование (1-4 классы) – 4</w:t>
      </w:r>
      <w:bookmarkStart w:id="0" w:name="_GoBack"/>
      <w:bookmarkEnd w:id="0"/>
      <w:r w:rsidRPr="0080577F">
        <w:rPr>
          <w:sz w:val="24"/>
          <w:szCs w:val="24"/>
        </w:rPr>
        <w:t xml:space="preserve"> года. </w:t>
      </w:r>
    </w:p>
    <w:p w:rsidR="0014591C" w:rsidRPr="0080577F" w:rsidRDefault="00E7669F">
      <w:pPr>
        <w:numPr>
          <w:ilvl w:val="0"/>
          <w:numId w:val="1"/>
        </w:numPr>
        <w:spacing w:after="93" w:line="259" w:lineRule="auto"/>
        <w:ind w:hanging="360"/>
        <w:rPr>
          <w:sz w:val="24"/>
          <w:szCs w:val="24"/>
        </w:rPr>
      </w:pPr>
      <w:r w:rsidRPr="0080577F">
        <w:rPr>
          <w:sz w:val="24"/>
          <w:szCs w:val="24"/>
        </w:rPr>
        <w:t xml:space="preserve">Форма обучения – очная. </w:t>
      </w:r>
    </w:p>
    <w:p w:rsidR="0014591C" w:rsidRDefault="00E7669F">
      <w:pPr>
        <w:numPr>
          <w:ilvl w:val="0"/>
          <w:numId w:val="1"/>
        </w:numPr>
        <w:spacing w:after="94" w:line="259" w:lineRule="auto"/>
        <w:ind w:hanging="360"/>
        <w:rPr>
          <w:sz w:val="24"/>
          <w:szCs w:val="24"/>
        </w:rPr>
      </w:pPr>
      <w:r w:rsidRPr="0080577F">
        <w:rPr>
          <w:sz w:val="24"/>
          <w:szCs w:val="24"/>
        </w:rPr>
        <w:t xml:space="preserve">Язык, на котором осуществляется образование (обучение) – русский. </w:t>
      </w:r>
    </w:p>
    <w:p w:rsidR="001C2EB5" w:rsidRPr="001C2EB5" w:rsidRDefault="001C2EB5" w:rsidP="001C2EB5">
      <w:pPr>
        <w:numPr>
          <w:ilvl w:val="0"/>
          <w:numId w:val="1"/>
        </w:numPr>
        <w:spacing w:after="94" w:line="259" w:lineRule="auto"/>
        <w:ind w:right="725" w:hanging="360"/>
        <w:rPr>
          <w:sz w:val="24"/>
          <w:szCs w:val="24"/>
        </w:rPr>
      </w:pPr>
      <w:r w:rsidRPr="001C2EB5">
        <w:rPr>
          <w:sz w:val="24"/>
          <w:szCs w:val="24"/>
          <w:shd w:val="clear" w:color="auto" w:fill="F6F6F6"/>
        </w:rPr>
        <w:t xml:space="preserve">Свидетельство о государственной </w:t>
      </w:r>
      <w:proofErr w:type="gramStart"/>
      <w:r w:rsidRPr="001C2EB5">
        <w:rPr>
          <w:sz w:val="24"/>
          <w:szCs w:val="24"/>
          <w:shd w:val="clear" w:color="auto" w:fill="F6F6F6"/>
        </w:rPr>
        <w:t xml:space="preserve">аккредитации </w:t>
      </w:r>
      <w:r w:rsidRPr="001C2EB5">
        <w:rPr>
          <w:b/>
          <w:sz w:val="24"/>
          <w:szCs w:val="24"/>
          <w:shd w:val="clear" w:color="auto" w:fill="F6F6F6"/>
        </w:rPr>
        <w:t xml:space="preserve"> </w:t>
      </w:r>
      <w:r w:rsidRPr="001C2EB5">
        <w:rPr>
          <w:sz w:val="24"/>
          <w:szCs w:val="24"/>
          <w:shd w:val="clear" w:color="auto" w:fill="F6F6F6"/>
        </w:rPr>
        <w:t>№</w:t>
      </w:r>
      <w:proofErr w:type="gramEnd"/>
      <w:r w:rsidRPr="001C2EB5">
        <w:rPr>
          <w:sz w:val="24"/>
          <w:szCs w:val="24"/>
          <w:shd w:val="clear" w:color="auto" w:fill="F6F6F6"/>
        </w:rPr>
        <w:t>2808 дата выдачи: 12.12.2014</w:t>
      </w:r>
      <w:r>
        <w:rPr>
          <w:sz w:val="24"/>
          <w:szCs w:val="24"/>
          <w:shd w:val="clear" w:color="auto" w:fill="F6F6F6"/>
        </w:rPr>
        <w:t xml:space="preserve"> г</w:t>
      </w:r>
      <w:r w:rsidRPr="001C2EB5">
        <w:rPr>
          <w:sz w:val="24"/>
          <w:szCs w:val="24"/>
          <w:shd w:val="clear" w:color="auto" w:fill="F6F6F6"/>
        </w:rPr>
        <w:t>.</w:t>
      </w:r>
    </w:p>
    <w:p w:rsidR="001C2EB5" w:rsidRPr="001C2EB5" w:rsidRDefault="001C2EB5" w:rsidP="001C2EB5">
      <w:pPr>
        <w:numPr>
          <w:ilvl w:val="0"/>
          <w:numId w:val="1"/>
        </w:numPr>
        <w:spacing w:after="73" w:line="346" w:lineRule="auto"/>
        <w:ind w:right="31" w:hanging="360"/>
        <w:rPr>
          <w:sz w:val="24"/>
          <w:szCs w:val="24"/>
        </w:rPr>
      </w:pPr>
      <w:r w:rsidRPr="001C2EB5">
        <w:rPr>
          <w:sz w:val="24"/>
          <w:szCs w:val="24"/>
        </w:rPr>
        <w:t xml:space="preserve">Лицензия на осуществление образовательной деятельности серия 16Л 01 №0002264 регистрационный номер 6357, выдана Министерством образования и науки РТ 05 мая 2015 г., действует бессрочно.  </w:t>
      </w:r>
    </w:p>
    <w:p w:rsidR="0014591C" w:rsidRPr="0080577F" w:rsidRDefault="00E7669F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80577F">
        <w:rPr>
          <w:sz w:val="24"/>
          <w:szCs w:val="24"/>
        </w:rPr>
        <w:t xml:space="preserve">Численность обучающихся в 2023-2024 по реализуемым образовательным программам </w:t>
      </w:r>
      <w:r w:rsidR="001C2EB5">
        <w:rPr>
          <w:sz w:val="24"/>
          <w:szCs w:val="24"/>
        </w:rPr>
        <w:t>1919</w:t>
      </w:r>
      <w:r w:rsidRPr="0080577F">
        <w:rPr>
          <w:sz w:val="24"/>
          <w:szCs w:val="24"/>
        </w:rPr>
        <w:t xml:space="preserve"> человека</w:t>
      </w:r>
      <w:r w:rsidR="001C2EB5">
        <w:rPr>
          <w:sz w:val="24"/>
          <w:szCs w:val="24"/>
        </w:rPr>
        <w:t>.</w:t>
      </w:r>
      <w:r w:rsidRPr="0080577F">
        <w:rPr>
          <w:sz w:val="24"/>
          <w:szCs w:val="24"/>
        </w:rPr>
        <w:t xml:space="preserve"> </w:t>
      </w:r>
    </w:p>
    <w:p w:rsidR="0014591C" w:rsidRPr="0080577F" w:rsidRDefault="00E7669F">
      <w:pPr>
        <w:numPr>
          <w:ilvl w:val="0"/>
          <w:numId w:val="1"/>
        </w:numPr>
        <w:spacing w:after="46"/>
        <w:ind w:hanging="360"/>
        <w:rPr>
          <w:sz w:val="24"/>
          <w:szCs w:val="24"/>
        </w:rPr>
      </w:pPr>
      <w:r w:rsidRPr="0080577F">
        <w:rPr>
          <w:sz w:val="24"/>
          <w:szCs w:val="24"/>
        </w:rPr>
        <w:t xml:space="preserve">В рамках предметной области «Родной язык и литературное чтение на родном языке» по выбору родителей (законных представителей) обучающихся возможно изучение: </w:t>
      </w:r>
    </w:p>
    <w:p w:rsidR="0014591C" w:rsidRPr="0080577F" w:rsidRDefault="00E7669F">
      <w:pPr>
        <w:numPr>
          <w:ilvl w:val="1"/>
          <w:numId w:val="1"/>
        </w:numPr>
        <w:spacing w:after="64" w:line="259" w:lineRule="auto"/>
        <w:ind w:right="500" w:firstLine="0"/>
        <w:rPr>
          <w:sz w:val="24"/>
          <w:szCs w:val="24"/>
        </w:rPr>
      </w:pPr>
      <w:r w:rsidRPr="0080577F">
        <w:rPr>
          <w:sz w:val="24"/>
          <w:szCs w:val="24"/>
        </w:rPr>
        <w:t xml:space="preserve">родной (татарский/русский) язык; </w:t>
      </w:r>
    </w:p>
    <w:p w:rsidR="0080577F" w:rsidRDefault="00E7669F">
      <w:pPr>
        <w:numPr>
          <w:ilvl w:val="1"/>
          <w:numId w:val="1"/>
        </w:numPr>
        <w:spacing w:after="0"/>
        <w:ind w:right="500" w:firstLine="0"/>
        <w:rPr>
          <w:sz w:val="24"/>
          <w:szCs w:val="24"/>
        </w:rPr>
      </w:pPr>
      <w:r w:rsidRPr="0080577F">
        <w:rPr>
          <w:sz w:val="24"/>
          <w:szCs w:val="24"/>
        </w:rPr>
        <w:t xml:space="preserve">литературное чтение на родном (татарском/русском) языке; </w:t>
      </w:r>
    </w:p>
    <w:p w:rsidR="0014591C" w:rsidRPr="0080577F" w:rsidRDefault="00E7669F">
      <w:pPr>
        <w:numPr>
          <w:ilvl w:val="1"/>
          <w:numId w:val="1"/>
        </w:numPr>
        <w:spacing w:after="0"/>
        <w:ind w:right="500" w:firstLine="0"/>
        <w:rPr>
          <w:sz w:val="24"/>
          <w:szCs w:val="24"/>
        </w:rPr>
      </w:pPr>
      <w:r w:rsidRPr="0080577F">
        <w:rPr>
          <w:sz w:val="24"/>
          <w:szCs w:val="24"/>
        </w:rPr>
        <w:t xml:space="preserve">Государственный (татарский) язык Республики Татарстан. </w:t>
      </w:r>
    </w:p>
    <w:p w:rsidR="0014591C" w:rsidRPr="0080577F" w:rsidRDefault="00E7669F" w:rsidP="00C05C9F">
      <w:pPr>
        <w:numPr>
          <w:ilvl w:val="0"/>
          <w:numId w:val="1"/>
        </w:numPr>
        <w:spacing w:after="0"/>
        <w:ind w:left="720" w:firstLine="0"/>
        <w:rPr>
          <w:sz w:val="24"/>
          <w:szCs w:val="24"/>
        </w:rPr>
      </w:pPr>
      <w:r w:rsidRPr="0080577F">
        <w:rPr>
          <w:sz w:val="24"/>
          <w:szCs w:val="24"/>
        </w:rPr>
        <w:t xml:space="preserve">МБОУ « </w:t>
      </w:r>
      <w:r w:rsidR="0080577F" w:rsidRPr="0080577F">
        <w:rPr>
          <w:sz w:val="24"/>
          <w:szCs w:val="24"/>
        </w:rPr>
        <w:t>СОШ №58</w:t>
      </w:r>
      <w:r w:rsidRPr="0080577F">
        <w:rPr>
          <w:sz w:val="24"/>
          <w:szCs w:val="24"/>
        </w:rPr>
        <w:t xml:space="preserve">»  реализует образовательные программы для 2-4 классов подготовленные на основе ФГОС НОО, ФОП НОО по следующим учебным предметам: русский язык, литературное чтение, родной (татарский/русский) язык, литературное чтение на родном (татарском/русском) языке, государственный (татарский) язык Республики Татарстан, иностранный язык (английский), математика, окружающий мир, основы религиозных культур и светской этики, музыка, изобразительное искусство, технология, физическая культура. </w:t>
      </w:r>
    </w:p>
    <w:p w:rsidR="0014591C" w:rsidRPr="0080577F" w:rsidRDefault="00E7669F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80577F">
        <w:rPr>
          <w:sz w:val="24"/>
          <w:szCs w:val="24"/>
        </w:rPr>
        <w:t xml:space="preserve">При реализации образовательной программы возможно использование дистанционных образовательных технологий. </w:t>
      </w:r>
    </w:p>
    <w:p w:rsidR="0014591C" w:rsidRPr="0080577F" w:rsidRDefault="00E7669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0577F">
        <w:rPr>
          <w:sz w:val="24"/>
          <w:szCs w:val="24"/>
        </w:rPr>
        <w:t xml:space="preserve"> </w:t>
      </w:r>
    </w:p>
    <w:sectPr w:rsidR="0014591C" w:rsidRPr="0080577F" w:rsidSect="0080577F">
      <w:pgSz w:w="11906" w:h="16838"/>
      <w:pgMar w:top="709" w:right="846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40093"/>
    <w:multiLevelType w:val="hybridMultilevel"/>
    <w:tmpl w:val="7334F6B0"/>
    <w:lvl w:ilvl="0" w:tplc="88CC6C9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8C0DF4">
      <w:start w:val="1"/>
      <w:numFmt w:val="bullet"/>
      <w:lvlText w:val="•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A21DE">
      <w:start w:val="1"/>
      <w:numFmt w:val="bullet"/>
      <w:lvlText w:val="▪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ED65E">
      <w:start w:val="1"/>
      <w:numFmt w:val="bullet"/>
      <w:lvlText w:val="•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6EB44">
      <w:start w:val="1"/>
      <w:numFmt w:val="bullet"/>
      <w:lvlText w:val="o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DC1146">
      <w:start w:val="1"/>
      <w:numFmt w:val="bullet"/>
      <w:lvlText w:val="▪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E801CC">
      <w:start w:val="1"/>
      <w:numFmt w:val="bullet"/>
      <w:lvlText w:val="•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4486E2">
      <w:start w:val="1"/>
      <w:numFmt w:val="bullet"/>
      <w:lvlText w:val="o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0E997C">
      <w:start w:val="1"/>
      <w:numFmt w:val="bullet"/>
      <w:lvlText w:val="▪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57028E"/>
    <w:multiLevelType w:val="hybridMultilevel"/>
    <w:tmpl w:val="7136BCB8"/>
    <w:lvl w:ilvl="0" w:tplc="50ECD158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A28A32">
      <w:start w:val="1"/>
      <w:numFmt w:val="bullet"/>
      <w:lvlText w:val="•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AECC9E">
      <w:start w:val="1"/>
      <w:numFmt w:val="bullet"/>
      <w:lvlText w:val="▪"/>
      <w:lvlJc w:val="left"/>
      <w:pPr>
        <w:ind w:left="25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23FB2">
      <w:start w:val="1"/>
      <w:numFmt w:val="bullet"/>
      <w:lvlText w:val="•"/>
      <w:lvlJc w:val="left"/>
      <w:pPr>
        <w:ind w:left="3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863A2">
      <w:start w:val="1"/>
      <w:numFmt w:val="bullet"/>
      <w:lvlText w:val="o"/>
      <w:lvlJc w:val="left"/>
      <w:pPr>
        <w:ind w:left="4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87354">
      <w:start w:val="1"/>
      <w:numFmt w:val="bullet"/>
      <w:lvlText w:val="▪"/>
      <w:lvlJc w:val="left"/>
      <w:pPr>
        <w:ind w:left="4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1A8DA6">
      <w:start w:val="1"/>
      <w:numFmt w:val="bullet"/>
      <w:lvlText w:val="•"/>
      <w:lvlJc w:val="left"/>
      <w:pPr>
        <w:ind w:left="5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42ED94">
      <w:start w:val="1"/>
      <w:numFmt w:val="bullet"/>
      <w:lvlText w:val="o"/>
      <w:lvlJc w:val="left"/>
      <w:pPr>
        <w:ind w:left="6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34D478">
      <w:start w:val="1"/>
      <w:numFmt w:val="bullet"/>
      <w:lvlText w:val="▪"/>
      <w:lvlJc w:val="left"/>
      <w:pPr>
        <w:ind w:left="6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C"/>
    <w:rsid w:val="0014591C"/>
    <w:rsid w:val="001C2EB5"/>
    <w:rsid w:val="0080577F"/>
    <w:rsid w:val="00E7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DAA3"/>
  <w15:docId w15:val="{F98DCD5D-266E-467D-A360-74695BF6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310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6</cp:revision>
  <dcterms:created xsi:type="dcterms:W3CDTF">2024-03-03T04:07:00Z</dcterms:created>
  <dcterms:modified xsi:type="dcterms:W3CDTF">2024-03-03T17:01:00Z</dcterms:modified>
</cp:coreProperties>
</file>